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660CD" w14:textId="020F7E81" w:rsidR="00747793" w:rsidRPr="002244EA" w:rsidRDefault="00071422" w:rsidP="00747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</w:pPr>
      <w:r>
        <w:rPr>
          <w:rFonts w:ascii="Times New Roman" w:eastAsia="Times New Roman" w:hAnsi="Times New Roman" w:cs="Times New Roman"/>
          <w:kern w:val="0"/>
          <w14:ligatures w14:val="none"/>
        </w:rPr>
        <w:t xml:space="preserve"> </w:t>
      </w:r>
      <w:r w:rsidR="004722BB" w:rsidRPr="002244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Write a poem about a photograph</w:t>
      </w:r>
      <w:r w:rsidR="002244EA" w:rsidRPr="002244EA">
        <w:rPr>
          <w:rFonts w:ascii="Times New Roman" w:eastAsia="Times New Roman" w:hAnsi="Times New Roman" w:cs="Times New Roman"/>
          <w:b/>
          <w:bCs/>
          <w:kern w:val="0"/>
          <w:sz w:val="28"/>
          <w:szCs w:val="28"/>
          <w14:ligatures w14:val="none"/>
        </w:rPr>
        <w:t>.</w:t>
      </w:r>
    </w:p>
    <w:p w14:paraId="2AD2736B" w14:textId="77777777" w:rsidR="00071422" w:rsidRDefault="00071422" w:rsidP="007477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12CCAE34" w14:textId="77777777" w:rsidR="004722BB" w:rsidRDefault="004722BB" w:rsidP="007477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317BDD01" w14:textId="77777777" w:rsidR="004722BB" w:rsidRDefault="004722BB" w:rsidP="007477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CCC9AD7" w14:textId="77777777" w:rsidR="004722BB" w:rsidRDefault="004722BB" w:rsidP="007477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05254D08" w14:textId="387AF403" w:rsidR="00071422" w:rsidRPr="00071422" w:rsidRDefault="004722BB" w:rsidP="00747793">
      <w:pPr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</w:pPr>
      <w:r>
        <w:rPr>
          <w:rFonts w:ascii="Times New Roman" w:eastAsia="Times New Roman" w:hAnsi="Times New Roman" w:cs="Times New Roman"/>
          <w:b/>
          <w:bCs/>
          <w:kern w:val="0"/>
          <w:sz w:val="32"/>
          <w:szCs w:val="32"/>
          <w14:ligatures w14:val="none"/>
        </w:rPr>
        <w:t>From a Photograph</w:t>
      </w:r>
    </w:p>
    <w:p w14:paraId="06C1E087" w14:textId="77777777" w:rsidR="00071422" w:rsidRPr="00747793" w:rsidRDefault="00071422" w:rsidP="00747793">
      <w:pPr>
        <w:spacing w:after="0" w:line="240" w:lineRule="auto"/>
        <w:rPr>
          <w:rFonts w:ascii="Times New Roman" w:eastAsia="Times New Roman" w:hAnsi="Times New Roman" w:cs="Times New Roman"/>
          <w:kern w:val="0"/>
          <w14:ligatures w14:val="none"/>
        </w:rPr>
      </w:pPr>
    </w:p>
    <w:p w14:paraId="459C82DF" w14:textId="77777777" w:rsidR="00747793" w:rsidRPr="00747793" w:rsidRDefault="00747793" w:rsidP="00747793">
      <w:pPr>
        <w:spacing w:after="0" w:line="240" w:lineRule="auto"/>
        <w:rPr>
          <w:rFonts w:ascii="Gill Sans MT" w:eastAsia="Times New Roman" w:hAnsi="Gill Sans MT" w:cs="Times New Roman"/>
          <w:caps/>
          <w:color w:val="494949"/>
          <w:spacing w:val="21"/>
          <w:kern w:val="0"/>
          <w14:ligatures w14:val="none"/>
        </w:rPr>
      </w:pPr>
      <w:r w:rsidRPr="00747793">
        <w:rPr>
          <w:rFonts w:ascii="Gill Sans MT" w:eastAsia="Times New Roman" w:hAnsi="Gill Sans MT" w:cs="Times New Roman"/>
          <w:caps/>
          <w:color w:val="494949"/>
          <w:spacing w:val="21"/>
          <w:kern w:val="0"/>
          <w14:ligatures w14:val="none"/>
        </w:rPr>
        <w:t>By </w:t>
      </w:r>
      <w:hyperlink r:id="rId5" w:history="1">
        <w:r w:rsidRPr="00747793">
          <w:rPr>
            <w:rFonts w:ascii="Gill Sans MT" w:eastAsia="Times New Roman" w:hAnsi="Gill Sans MT" w:cs="Times New Roman"/>
            <w:caps/>
            <w:color w:val="0000FF"/>
            <w:spacing w:val="21"/>
            <w:kern w:val="0"/>
            <w:u w:val="single"/>
            <w:bdr w:val="single" w:sz="2" w:space="0" w:color="D3D3D3" w:frame="1"/>
            <w14:ligatures w14:val="none"/>
          </w:rPr>
          <w:t>George Oppen</w:t>
        </w:r>
      </w:hyperlink>
    </w:p>
    <w:p w14:paraId="20557C28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Her arms around me—child—</w:t>
      </w:r>
    </w:p>
    <w:p w14:paraId="0A88C787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Around my head, hugging with her whole arms,</w:t>
      </w:r>
    </w:p>
    <w:p w14:paraId="3C5B33F9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Whole arms as if I were a loved and native rock,</w:t>
      </w:r>
    </w:p>
    <w:p w14:paraId="11E5BE90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The apple in her hand—her apple and her father,</w:t>
      </w:r>
    </w:p>
    <w:p w14:paraId="35CC4B64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                   and my nose pressed</w:t>
      </w:r>
    </w:p>
    <w:p w14:paraId="79751431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Hugely to the collar of her winter coat—. There</w:t>
      </w:r>
    </w:p>
    <w:p w14:paraId="1B9485FA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                   in the photograph</w:t>
      </w:r>
    </w:p>
    <w:p w14:paraId="2BE48A22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</w:p>
    <w:p w14:paraId="79940AAC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It is the child who is the branch</w:t>
      </w:r>
    </w:p>
    <w:p w14:paraId="3F6A5DE6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We fall from, where would be bramble,</w:t>
      </w:r>
    </w:p>
    <w:p w14:paraId="6EA10C4E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Brush, bramble in the young Winter</w:t>
      </w:r>
    </w:p>
    <w:p w14:paraId="3361FEAD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With its blowing snow she must have thought</w:t>
      </w:r>
    </w:p>
    <w:p w14:paraId="517413E1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  <w:r w:rsidRPr="00747793">
        <w:rPr>
          <w:rFonts w:ascii="Garamond" w:eastAsia="Times New Roman" w:hAnsi="Garamond" w:cs="Times New Roman"/>
          <w:kern w:val="0"/>
          <w14:ligatures w14:val="none"/>
        </w:rPr>
        <w:t>Was ours to give to her.</w:t>
      </w:r>
    </w:p>
    <w:p w14:paraId="6D2B8131" w14:textId="77777777" w:rsidR="00747793" w:rsidRPr="00747793" w:rsidRDefault="00747793" w:rsidP="00747793">
      <w:pPr>
        <w:spacing w:after="0" w:line="240" w:lineRule="auto"/>
        <w:ind w:hanging="240"/>
        <w:rPr>
          <w:rFonts w:ascii="Garamond" w:eastAsia="Times New Roman" w:hAnsi="Garamond" w:cs="Times New Roman"/>
          <w:kern w:val="0"/>
          <w14:ligatures w14:val="none"/>
        </w:rPr>
      </w:pPr>
    </w:p>
    <w:p w14:paraId="39082891" w14:textId="77777777" w:rsidR="00747793" w:rsidRPr="00747793" w:rsidRDefault="00747793" w:rsidP="00747793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14:ligatures w14:val="none"/>
        </w:rPr>
      </w:pPr>
      <w:r w:rsidRPr="00747793">
        <w:rPr>
          <w:rFonts w:ascii="Times New Roman" w:eastAsia="Times New Roman" w:hAnsi="Times New Roman" w:cs="Times New Roman"/>
          <w:color w:val="767676"/>
          <w:kern w:val="0"/>
          <w14:ligatures w14:val="none"/>
        </w:rPr>
        <w:t>Copyright Credit: George Oppen, “From a Photograph” from </w:t>
      </w:r>
      <w:r w:rsidRPr="00747793">
        <w:rPr>
          <w:rFonts w:ascii="Times New Roman" w:eastAsia="Times New Roman" w:hAnsi="Times New Roman" w:cs="Times New Roman"/>
          <w:i/>
          <w:iCs/>
          <w:color w:val="767676"/>
          <w:kern w:val="0"/>
          <w:bdr w:val="single" w:sz="2" w:space="0" w:color="D3D3D3" w:frame="1"/>
          <w14:ligatures w14:val="none"/>
        </w:rPr>
        <w:t>New Collected Poems</w:t>
      </w:r>
      <w:r w:rsidRPr="00747793">
        <w:rPr>
          <w:rFonts w:ascii="Times New Roman" w:eastAsia="Times New Roman" w:hAnsi="Times New Roman" w:cs="Times New Roman"/>
          <w:color w:val="767676"/>
          <w:kern w:val="0"/>
          <w14:ligatures w14:val="none"/>
        </w:rPr>
        <w:t>. Copyright © 1962 by George Oppen. Reprinted by permission of New Directions Publishing Corporation.</w:t>
      </w:r>
    </w:p>
    <w:p w14:paraId="09090E95" w14:textId="77777777" w:rsidR="00747793" w:rsidRPr="00747793" w:rsidRDefault="00747793" w:rsidP="00747793">
      <w:pPr>
        <w:spacing w:after="0" w:line="240" w:lineRule="auto"/>
        <w:rPr>
          <w:rFonts w:ascii="Times New Roman" w:eastAsia="Times New Roman" w:hAnsi="Times New Roman" w:cs="Times New Roman"/>
          <w:color w:val="767676"/>
          <w:kern w:val="0"/>
          <w14:ligatures w14:val="none"/>
        </w:rPr>
      </w:pPr>
      <w:r w:rsidRPr="00747793">
        <w:rPr>
          <w:rFonts w:ascii="Times New Roman" w:eastAsia="Times New Roman" w:hAnsi="Times New Roman" w:cs="Times New Roman"/>
          <w:color w:val="767676"/>
          <w:kern w:val="0"/>
          <w14:ligatures w14:val="none"/>
        </w:rPr>
        <w:t>Source: </w:t>
      </w:r>
      <w:r w:rsidRPr="00747793">
        <w:rPr>
          <w:rFonts w:ascii="Times New Roman" w:eastAsia="Times New Roman" w:hAnsi="Times New Roman" w:cs="Times New Roman"/>
          <w:i/>
          <w:iCs/>
          <w:color w:val="767676"/>
          <w:kern w:val="0"/>
          <w:bdr w:val="single" w:sz="2" w:space="0" w:color="D3D3D3" w:frame="1"/>
          <w14:ligatures w14:val="none"/>
        </w:rPr>
        <w:t>Poetry</w:t>
      </w:r>
      <w:r w:rsidRPr="00747793">
        <w:rPr>
          <w:rFonts w:ascii="Times New Roman" w:eastAsia="Times New Roman" w:hAnsi="Times New Roman" w:cs="Times New Roman"/>
          <w:color w:val="767676"/>
          <w:kern w:val="0"/>
          <w14:ligatures w14:val="none"/>
        </w:rPr>
        <w:t> (March 1962)</w:t>
      </w:r>
    </w:p>
    <w:p w14:paraId="3E9D528C" w14:textId="77777777" w:rsidR="004D58A5" w:rsidRDefault="004D58A5"/>
    <w:p w14:paraId="7478EF2A" w14:textId="77777777" w:rsidR="00FA5BDE" w:rsidRDefault="00FA5BDE"/>
    <w:p w14:paraId="59FCEE5F" w14:textId="77777777" w:rsidR="00FA5BDE" w:rsidRDefault="00FA5BDE"/>
    <w:p w14:paraId="3117E660" w14:textId="77777777" w:rsidR="001D2139" w:rsidRDefault="001D2139"/>
    <w:p w14:paraId="4A1EF94C" w14:textId="77777777" w:rsidR="001D2139" w:rsidRDefault="001D2139"/>
    <w:p w14:paraId="64D5A3CA" w14:textId="77777777" w:rsidR="001D2139" w:rsidRDefault="001D2139"/>
    <w:p w14:paraId="66392EAA" w14:textId="77777777" w:rsidR="001D2139" w:rsidRDefault="001D2139"/>
    <w:p w14:paraId="7825573F" w14:textId="77777777" w:rsidR="001D2139" w:rsidRDefault="001D2139"/>
    <w:p w14:paraId="1444FA3B" w14:textId="77777777" w:rsidR="001D2139" w:rsidRDefault="001D2139"/>
    <w:p w14:paraId="007890FC" w14:textId="77777777" w:rsidR="001D2139" w:rsidRDefault="001D2139"/>
    <w:p w14:paraId="4C171691" w14:textId="77777777" w:rsidR="001D2139" w:rsidRDefault="001D2139"/>
    <w:p w14:paraId="4C80CE17" w14:textId="77777777" w:rsidR="001D2139" w:rsidRDefault="001D2139"/>
    <w:p w14:paraId="386853DA" w14:textId="77777777" w:rsidR="001D2139" w:rsidRDefault="001D2139"/>
    <w:p w14:paraId="76F3390B" w14:textId="77777777" w:rsidR="001D2139" w:rsidRDefault="001D2139"/>
    <w:p w14:paraId="193FC377" w14:textId="77777777" w:rsidR="001D2139" w:rsidRDefault="001D2139"/>
    <w:p w14:paraId="632D007F" w14:textId="77777777" w:rsidR="001D2139" w:rsidRPr="002244EA" w:rsidRDefault="001D2139" w:rsidP="001D2139">
      <w:pPr>
        <w:rPr>
          <w:b/>
          <w:bCs/>
        </w:rPr>
      </w:pPr>
      <w:r w:rsidRPr="002244EA">
        <w:rPr>
          <w:b/>
          <w:bCs/>
        </w:rPr>
        <w:t>The Family Photograph</w:t>
      </w:r>
    </w:p>
    <w:p w14:paraId="05CAC47A" w14:textId="77777777" w:rsidR="001D2139" w:rsidRDefault="001D2139" w:rsidP="001D2139">
      <w:r>
        <w:t>Vona Groarke</w:t>
      </w:r>
    </w:p>
    <w:p w14:paraId="4EE02588" w14:textId="77777777" w:rsidR="001D2139" w:rsidRDefault="001D2139" w:rsidP="001D2139">
      <w:r>
        <w:t>In the window of the drawing-room</w:t>
      </w:r>
    </w:p>
    <w:p w14:paraId="080CB400" w14:textId="77777777" w:rsidR="001D2139" w:rsidRDefault="001D2139" w:rsidP="001D2139">
      <w:r>
        <w:t>there is a rush of white as you pass</w:t>
      </w:r>
    </w:p>
    <w:p w14:paraId="6A621334" w14:textId="77777777" w:rsidR="001D2139" w:rsidRDefault="001D2139" w:rsidP="001D2139">
      <w:r>
        <w:t>in which the figure of your husband is,</w:t>
      </w:r>
    </w:p>
    <w:p w14:paraId="4F879C5D" w14:textId="77777777" w:rsidR="001D2139" w:rsidRDefault="001D2139" w:rsidP="001D2139">
      <w:r>
        <w:t>for a moment, framed. He is watching you.</w:t>
      </w:r>
    </w:p>
    <w:p w14:paraId="208679E6" w14:textId="77777777" w:rsidR="001D2139" w:rsidRDefault="001D2139" w:rsidP="001D2139"/>
    <w:p w14:paraId="61FF256C" w14:textId="77777777" w:rsidR="001D2139" w:rsidRDefault="001D2139" w:rsidP="001D2139">
      <w:r>
        <w:t>His father will come, of course,</w:t>
      </w:r>
    </w:p>
    <w:p w14:paraId="144B9B45" w14:textId="77777777" w:rsidR="001D2139" w:rsidRDefault="001D2139" w:rsidP="001D2139">
      <w:r>
        <w:t>and, although you had not planned it,</w:t>
      </w:r>
    </w:p>
    <w:p w14:paraId="33906349" w14:textId="77777777" w:rsidR="001D2139" w:rsidRDefault="001D2139" w:rsidP="001D2139">
      <w:r>
        <w:t>his beard will offset your lace dress,</w:t>
      </w:r>
    </w:p>
    <w:p w14:paraId="453DAA5B" w14:textId="77777777" w:rsidR="001D2139" w:rsidRDefault="001D2139" w:rsidP="001D2139">
      <w:r>
        <w:t>and always it will seem that you were friends.</w:t>
      </w:r>
    </w:p>
    <w:p w14:paraId="69BD3FCB" w14:textId="77777777" w:rsidR="001D2139" w:rsidRDefault="001D2139" w:rsidP="001D2139"/>
    <w:p w14:paraId="1C454DAD" w14:textId="77777777" w:rsidR="001D2139" w:rsidRDefault="001D2139" w:rsidP="001D2139">
      <w:r>
        <w:t>All morning, you had prepared the house</w:t>
      </w:r>
    </w:p>
    <w:p w14:paraId="29C1B426" w14:textId="77777777" w:rsidR="001D2139" w:rsidRDefault="001D2139" w:rsidP="001D2139">
      <w:r>
        <w:t>and now you have stepped out</w:t>
      </w:r>
    </w:p>
    <w:p w14:paraId="0728E888" w14:textId="77777777" w:rsidR="001D2139" w:rsidRDefault="001D2139" w:rsidP="001D2139">
      <w:r>
        <w:t>to make sure that everything</w:t>
      </w:r>
    </w:p>
    <w:p w14:paraId="476D4AE6" w14:textId="77777777" w:rsidR="001D2139" w:rsidRDefault="001D2139" w:rsidP="001D2139">
      <w:r>
        <w:t>is in its proper place: the railings whitened,</w:t>
      </w:r>
    </w:p>
    <w:p w14:paraId="46DF3AD0" w14:textId="77777777" w:rsidR="001D2139" w:rsidRDefault="001D2139" w:rsidP="001D2139"/>
    <w:p w14:paraId="7CE00E8E" w14:textId="77777777" w:rsidR="001D2139" w:rsidRDefault="001D2139" w:rsidP="001D2139">
      <w:r>
        <w:t>fresh gravel on the avenue, the glasshouse</w:t>
      </w:r>
    </w:p>
    <w:p w14:paraId="3A9B6B5A" w14:textId="77777777" w:rsidR="001D2139" w:rsidRDefault="001D2139" w:rsidP="001D2139">
      <w:r>
        <w:t>crystal when you stand in the courtyard</w:t>
      </w:r>
    </w:p>
    <w:p w14:paraId="777228A5" w14:textId="77777777" w:rsidR="001D2139" w:rsidRDefault="001D2139" w:rsidP="001D2139">
      <w:r>
        <w:t>expecting the carriage to arrive at any moment.</w:t>
      </w:r>
    </w:p>
    <w:p w14:paraId="718E30AF" w14:textId="77777777" w:rsidR="001D2139" w:rsidRDefault="001D2139" w:rsidP="001D2139">
      <w:r>
        <w:t>You are pleased with the day, all month it has been warm.</w:t>
      </w:r>
    </w:p>
    <w:p w14:paraId="76EE9565" w14:textId="77777777" w:rsidR="001D2139" w:rsidRDefault="001D2139" w:rsidP="001D2139"/>
    <w:p w14:paraId="39E62C38" w14:textId="77777777" w:rsidR="001D2139" w:rsidRDefault="001D2139" w:rsidP="001D2139">
      <w:r>
        <w:t>They say it will be one of the hottest summers</w:t>
      </w:r>
    </w:p>
    <w:p w14:paraId="4E3B22CE" w14:textId="77777777" w:rsidR="001D2139" w:rsidRDefault="001D2139" w:rsidP="001D2139">
      <w:r>
        <w:lastRenderedPageBreak/>
        <w:t>the world has ever known.</w:t>
      </w:r>
    </w:p>
    <w:p w14:paraId="4DB31718" w14:textId="77777777" w:rsidR="001D2139" w:rsidRDefault="001D2139" w:rsidP="001D2139">
      <w:r>
        <w:t>Today, your son is one year old.</w:t>
      </w:r>
    </w:p>
    <w:p w14:paraId="6A89E0E3" w14:textId="77777777" w:rsidR="001D2139" w:rsidRDefault="001D2139" w:rsidP="001D2139">
      <w:r>
        <w:t>Later, you will try to recall</w:t>
      </w:r>
    </w:p>
    <w:p w14:paraId="46855741" w14:textId="77777777" w:rsidR="001D2139" w:rsidRDefault="001D2139" w:rsidP="001D2139"/>
    <w:p w14:paraId="04713CF2" w14:textId="77777777" w:rsidR="001D2139" w:rsidRDefault="001D2139" w:rsidP="001D2139">
      <w:r>
        <w:t>how he felt in your arms—</w:t>
      </w:r>
    </w:p>
    <w:p w14:paraId="073BCBB6" w14:textId="77777777" w:rsidR="001D2139" w:rsidRDefault="001D2139" w:rsidP="001D2139">
      <w:r>
        <w:t>the weight of him, the way he turned to you from sleep,</w:t>
      </w:r>
    </w:p>
    <w:p w14:paraId="1C02B6A6" w14:textId="77777777" w:rsidR="001D2139" w:rsidRDefault="001D2139" w:rsidP="001D2139">
      <w:r>
        <w:t>the exact moment when you knew he would cry</w:t>
      </w:r>
    </w:p>
    <w:p w14:paraId="2F25B441" w14:textId="77777777" w:rsidR="001D2139" w:rsidRDefault="001D2139" w:rsidP="001D2139">
      <w:r>
        <w:t>and the photograph be lost.</w:t>
      </w:r>
    </w:p>
    <w:p w14:paraId="5480F30F" w14:textId="77777777" w:rsidR="001D2139" w:rsidRDefault="001D2139" w:rsidP="001D2139"/>
    <w:p w14:paraId="71F9714B" w14:textId="77777777" w:rsidR="001D2139" w:rsidRDefault="001D2139" w:rsidP="001D2139">
      <w:r>
        <w:t xml:space="preserve">But it is not lost. </w:t>
      </w:r>
    </w:p>
    <w:p w14:paraId="097C4B34" w14:textId="77777777" w:rsidR="001D2139" w:rsidRDefault="001D2139" w:rsidP="001D2139">
      <w:r>
        <w:t>You stand, a well-appointed group</w:t>
      </w:r>
    </w:p>
    <w:p w14:paraId="005DAE3C" w14:textId="77777777" w:rsidR="001D2139" w:rsidRDefault="001D2139" w:rsidP="001D2139">
      <w:r>
        <w:t>with an air of being pleasantly surprised.</w:t>
      </w:r>
    </w:p>
    <w:p w14:paraId="24F1EAF2" w14:textId="77777777" w:rsidR="001D2139" w:rsidRDefault="001D2139" w:rsidP="001D2139">
      <w:r>
        <w:t>You will come to love this photograph</w:t>
      </w:r>
    </w:p>
    <w:p w14:paraId="6FCF13C3" w14:textId="77777777" w:rsidR="001D2139" w:rsidRDefault="001D2139" w:rsidP="001D2139"/>
    <w:p w14:paraId="763623DC" w14:textId="77777777" w:rsidR="001D2139" w:rsidRDefault="001D2139" w:rsidP="001D2139">
      <w:r>
        <w:t>and will remember how, when he had finished,</w:t>
      </w:r>
    </w:p>
    <w:p w14:paraId="160AB13A" w14:textId="77777777" w:rsidR="001D2139" w:rsidRDefault="001D2139" w:rsidP="001D2139">
      <w:r>
        <w:t>you invited the photographer inside</w:t>
      </w:r>
    </w:p>
    <w:p w14:paraId="333DACC0" w14:textId="77777777" w:rsidR="001D2139" w:rsidRDefault="001D2139" w:rsidP="001D2139">
      <w:r>
        <w:t>and how, in celebration of the day,</w:t>
      </w:r>
    </w:p>
    <w:p w14:paraId="601921CE" w14:textId="77777777" w:rsidR="001D2139" w:rsidRDefault="001D2139" w:rsidP="001D2139">
      <w:r>
        <w:t>you drank a toast to him, and summer-time.</w:t>
      </w:r>
    </w:p>
    <w:p w14:paraId="1252DDA7" w14:textId="3F32D6CB" w:rsidR="001D2139" w:rsidRPr="008B2E9F" w:rsidRDefault="001D2139" w:rsidP="001D2139">
      <w:pPr>
        <w:rPr>
          <w:i/>
          <w:iCs/>
        </w:rPr>
      </w:pPr>
      <w:r w:rsidRPr="008B2E9F">
        <w:rPr>
          <w:i/>
          <w:iCs/>
        </w:rPr>
        <w:t>From Flight and Earlier Poems by Vona Groarke. Copyright © 2004 by Vona Groarke. Reprinted by permission of Wake Forest University Press. All rights reserved.</w:t>
      </w:r>
    </w:p>
    <w:p w14:paraId="5C1B9668" w14:textId="77777777" w:rsidR="002A4B00" w:rsidRDefault="002A4B00" w:rsidP="001D2139"/>
    <w:p w14:paraId="47CF6D9F" w14:textId="77777777" w:rsidR="002A4B00" w:rsidRDefault="002A4B00" w:rsidP="001D2139"/>
    <w:p w14:paraId="419CD211" w14:textId="77777777" w:rsidR="002A4B00" w:rsidRDefault="002A4B00" w:rsidP="001D2139"/>
    <w:p w14:paraId="303F6EC9" w14:textId="77777777" w:rsidR="002A4B00" w:rsidRDefault="002A4B00" w:rsidP="001D2139"/>
    <w:p w14:paraId="1EAF2CDC" w14:textId="77777777" w:rsidR="002A4B00" w:rsidRDefault="002A4B00" w:rsidP="001D2139"/>
    <w:p w14:paraId="04791EEF" w14:textId="77777777" w:rsidR="002A4B00" w:rsidRDefault="002A4B00" w:rsidP="001D2139"/>
    <w:p w14:paraId="7E302D6B" w14:textId="77777777" w:rsidR="002A4B00" w:rsidRDefault="002A4B00" w:rsidP="001D2139"/>
    <w:p w14:paraId="7C883E70" w14:textId="77777777" w:rsidR="002A4B00" w:rsidRDefault="002A4B00" w:rsidP="001D2139"/>
    <w:p w14:paraId="7F8371BE" w14:textId="77777777" w:rsidR="002A4B00" w:rsidRDefault="002A4B00" w:rsidP="001D2139"/>
    <w:p w14:paraId="4359A0B2" w14:textId="09A83EED" w:rsidR="002A4B00" w:rsidRPr="002A4B00" w:rsidRDefault="002A4B00" w:rsidP="002A4B00">
      <w:pPr>
        <w:spacing w:after="100" w:afterAutospacing="1" w:line="240" w:lineRule="auto"/>
        <w:outlineLvl w:val="0"/>
        <w:rPr>
          <w:rFonts w:ascii="Segoe UI" w:eastAsia="Times New Roman" w:hAnsi="Segoe UI" w:cs="Segoe UI"/>
          <w:color w:val="343434"/>
          <w:kern w:val="0"/>
          <w14:ligatures w14:val="none"/>
        </w:rPr>
      </w:pPr>
      <w:r w:rsidRPr="002A4B00">
        <w:rPr>
          <w:rFonts w:ascii="Georgia" w:eastAsia="Times New Roman" w:hAnsi="Georgia" w:cs="Segoe UI"/>
          <w:i/>
          <w:iCs/>
          <w:color w:val="343434"/>
          <w:kern w:val="36"/>
          <w:sz w:val="48"/>
          <w:szCs w:val="48"/>
          <w14:ligatures w14:val="none"/>
        </w:rPr>
        <w:t>Looking at Photos</w:t>
      </w:r>
      <w:r w:rsidRPr="002A4B00">
        <w:rPr>
          <w:rFonts w:ascii="Segoe UI" w:eastAsia="Times New Roman" w:hAnsi="Segoe UI" w:cs="Segoe UI"/>
          <w:noProof/>
          <w:color w:val="343434"/>
          <w:kern w:val="0"/>
          <w14:ligatures w14:val="none"/>
        </w:rPr>
        <mc:AlternateContent>
          <mc:Choice Requires="wps">
            <w:drawing>
              <wp:inline distT="0" distB="0" distL="0" distR="0" wp14:anchorId="112C855D" wp14:editId="7405068A">
                <wp:extent cx="304800" cy="304800"/>
                <wp:effectExtent l="0" t="0" r="0" b="0"/>
                <wp:docPr id="2050707708" name="AutoShape 34" descr="Add this poem to an anthology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01AE61AB" id="AutoShape 34" o:spid="_x0000_s1026" alt="Add this poem to an anthology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451D5AAC" w14:textId="77777777" w:rsidR="002A4B00" w:rsidRPr="002A4B00" w:rsidRDefault="002A4B00" w:rsidP="002A4B00">
      <w:pPr>
        <w:spacing w:after="0" w:line="240" w:lineRule="auto"/>
        <w:rPr>
          <w:rFonts w:ascii="Segoe UI" w:eastAsia="Times New Roman" w:hAnsi="Segoe UI" w:cs="Segoe UI"/>
          <w:color w:val="1E1E1E"/>
          <w:kern w:val="0"/>
          <w14:ligatures w14:val="none"/>
        </w:rPr>
      </w:pPr>
      <w:hyperlink r:id="rId6" w:history="1">
        <w:r w:rsidRPr="002A4B00">
          <w:rPr>
            <w:rFonts w:ascii="Segoe UI" w:eastAsia="Times New Roman" w:hAnsi="Segoe UI" w:cs="Segoe UI"/>
            <w:color w:val="007AB3"/>
            <w:kern w:val="0"/>
            <w:u w:val="single"/>
            <w14:ligatures w14:val="none"/>
          </w:rPr>
          <w:t>Jesús Cos Causse</w:t>
        </w:r>
      </w:hyperlink>
    </w:p>
    <w:p w14:paraId="122C3F4B" w14:textId="77777777" w:rsidR="002A4B00" w:rsidRPr="002A4B00" w:rsidRDefault="002A4B00" w:rsidP="002A4B00">
      <w:pPr>
        <w:shd w:val="clear" w:color="auto" w:fill="FFFFFF"/>
        <w:spacing w:after="0" w:line="240" w:lineRule="auto"/>
        <w:rPr>
          <w:rFonts w:ascii="Georgia" w:eastAsia="Times New Roman" w:hAnsi="Georgia" w:cs="Segoe UI"/>
          <w:i/>
          <w:iCs/>
          <w:color w:val="212B36"/>
          <w:kern w:val="0"/>
          <w14:ligatures w14:val="none"/>
        </w:rPr>
      </w:pPr>
      <w:r w:rsidRPr="002A4B00">
        <w:rPr>
          <w:rFonts w:ascii="Georgia" w:eastAsia="Times New Roman" w:hAnsi="Georgia" w:cs="Segoe UI"/>
          <w:i/>
          <w:iCs/>
          <w:color w:val="212B36"/>
          <w:kern w:val="0"/>
          <w:sz w:val="20"/>
          <w:szCs w:val="20"/>
          <w:vertAlign w:val="superscript"/>
          <w14:ligatures w14:val="none"/>
        </w:rPr>
        <w:t>translated from the Spanish by </w:t>
      </w:r>
      <w:hyperlink r:id="rId7" w:history="1">
        <w:r w:rsidRPr="002A4B00">
          <w:rPr>
            <w:rFonts w:ascii="Georgia" w:eastAsia="Times New Roman" w:hAnsi="Georgia" w:cs="Segoe UI"/>
            <w:i/>
            <w:iCs/>
            <w:color w:val="007AB3"/>
            <w:kern w:val="0"/>
            <w:sz w:val="20"/>
            <w:szCs w:val="20"/>
            <w:u w:val="single"/>
            <w:vertAlign w:val="superscript"/>
            <w14:ligatures w14:val="none"/>
          </w:rPr>
          <w:t>John Keene</w:t>
        </w:r>
      </w:hyperlink>
    </w:p>
    <w:p w14:paraId="4684ECAC" w14:textId="77777777" w:rsidR="002A4B00" w:rsidRPr="002A4B00" w:rsidRDefault="002A4B00" w:rsidP="002A4B00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Dagmaris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walking away on the beach.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>Asunción, her fan, her trim do.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>Gloria two days before dying.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>Roberto, pointing to nothing.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Idermis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behind Oscar, after Jorge.</w:t>
      </w:r>
    </w:p>
    <w:p w14:paraId="747866CF" w14:textId="77777777" w:rsidR="002A4B00" w:rsidRPr="002A4B00" w:rsidRDefault="002A4B00" w:rsidP="002A4B00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I so far away I almost cannot make myself out.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>My brother wasting a smile.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>My aunt as ugly as the word itself.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>Grandmother in her best days.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>Grandfather with a festive tie.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>My father drunk again.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>My mother like a distantly spilled perfume.</w:t>
      </w:r>
    </w:p>
    <w:p w14:paraId="4A0D1BB8" w14:textId="77777777" w:rsidR="002A4B00" w:rsidRPr="002A4B00" w:rsidRDefault="002A4B00" w:rsidP="002A4B00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 </w:t>
      </w:r>
    </w:p>
    <w:p w14:paraId="73ED39E2" w14:textId="77777777" w:rsidR="002A4B00" w:rsidRPr="002A4B00" w:rsidRDefault="00000000" w:rsidP="002A4B00">
      <w:pPr>
        <w:spacing w:after="0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>
        <w:rPr>
          <w:rFonts w:ascii="Georgia" w:eastAsia="Times New Roman" w:hAnsi="Georgia" w:cs="Segoe UI"/>
          <w:color w:val="343434"/>
          <w:kern w:val="0"/>
          <w14:ligatures w14:val="none"/>
        </w:rPr>
        <w:pict w14:anchorId="64150CC0">
          <v:rect id="_x0000_i1025" style="width:0;height:0" o:hralign="center" o:hrstd="t" o:hr="t" fillcolor="#a0a0a0" stroked="f"/>
        </w:pict>
      </w:r>
    </w:p>
    <w:p w14:paraId="6ED27D59" w14:textId="77777777" w:rsidR="002A4B00" w:rsidRPr="002A4B00" w:rsidRDefault="002A4B00" w:rsidP="002A4B00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r w:rsidRPr="002A4B00">
        <w:rPr>
          <w:rFonts w:ascii="Georgia" w:eastAsia="Times New Roman" w:hAnsi="Georgia" w:cs="Segoe UI"/>
          <w:b/>
          <w:bCs/>
          <w:color w:val="343434"/>
          <w:kern w:val="0"/>
          <w:sz w:val="36"/>
          <w:szCs w:val="36"/>
          <w14:ligatures w14:val="none"/>
        </w:rPr>
        <w:t>Mirando Fotos </w:t>
      </w:r>
    </w:p>
    <w:p w14:paraId="1C1FAF0D" w14:textId="77777777" w:rsidR="002A4B00" w:rsidRPr="002A4B00" w:rsidRDefault="002A4B00" w:rsidP="002A4B00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Dagmaris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alejándose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en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la playa.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 xml:space="preserve">Asunción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su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abanico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su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peinado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breve.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 xml:space="preserve">Gloria dos días antes de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morir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 xml:space="preserve">Roberto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señalando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nada.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Idermis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detrás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Oscar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después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Jorge.</w:t>
      </w:r>
    </w:p>
    <w:p w14:paraId="068B58F9" w14:textId="77777777" w:rsidR="002A4B00" w:rsidRPr="002A4B00" w:rsidRDefault="002A4B00" w:rsidP="002A4B00">
      <w:pPr>
        <w:spacing w:after="100" w:afterAutospacing="1" w:line="240" w:lineRule="auto"/>
        <w:rPr>
          <w:rFonts w:ascii="Georgia" w:eastAsia="Times New Roman" w:hAnsi="Georgia" w:cs="Segoe UI"/>
          <w:color w:val="343434"/>
          <w:kern w:val="0"/>
          <w14:ligatures w14:val="none"/>
        </w:rPr>
      </w:pP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Yo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tan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lejos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que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casi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no me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distingo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 xml:space="preserve">Mi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hermano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gastando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una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sonrisa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 xml:space="preserve">Mi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tía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fea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hasta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el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fondo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de la palabra.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 xml:space="preserve">Abuela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en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sus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mejores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tiempos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 xml:space="preserve">Abuelo con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una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corbata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contenta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 xml:space="preserve">Mi padre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embriagado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otra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vez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.</w:t>
      </w:r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br/>
        <w:t xml:space="preserve">Mi madre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como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un perfume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derramado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 xml:space="preserve"> </w:t>
      </w:r>
      <w:proofErr w:type="spellStart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distante</w:t>
      </w:r>
      <w:proofErr w:type="spellEnd"/>
      <w:r w:rsidRPr="002A4B00">
        <w:rPr>
          <w:rFonts w:ascii="Georgia" w:eastAsia="Times New Roman" w:hAnsi="Georgia" w:cs="Segoe UI"/>
          <w:color w:val="343434"/>
          <w:kern w:val="0"/>
          <w14:ligatures w14:val="none"/>
        </w:rPr>
        <w:t>.</w:t>
      </w:r>
    </w:p>
    <w:p w14:paraId="2AE0F45E" w14:textId="77777777" w:rsidR="002A4B00" w:rsidRPr="002A4B00" w:rsidRDefault="002A4B00" w:rsidP="002A4B00">
      <w:pPr>
        <w:spacing w:after="100" w:afterAutospacing="1" w:line="240" w:lineRule="auto"/>
        <w:rPr>
          <w:rFonts w:ascii="Segoe UI" w:eastAsia="Times New Roman" w:hAnsi="Segoe UI" w:cs="Segoe UI"/>
          <w:i/>
          <w:iCs/>
          <w:color w:val="343434"/>
          <w:kern w:val="0"/>
          <w14:ligatures w14:val="none"/>
        </w:rPr>
      </w:pPr>
      <w:r w:rsidRPr="002A4B00">
        <w:rPr>
          <w:rFonts w:ascii="Segoe UI" w:eastAsia="Times New Roman" w:hAnsi="Segoe UI" w:cs="Segoe UI"/>
          <w:i/>
          <w:iCs/>
          <w:color w:val="343434"/>
          <w:kern w:val="0"/>
          <w14:ligatures w14:val="none"/>
        </w:rPr>
        <w:t>Copyright © 2021 by Jesús Cos Causse and John Keene. Originally published in Poem-a-Day on September 24, 2021, by the Academy of American Poets.</w:t>
      </w:r>
    </w:p>
    <w:p w14:paraId="22843BD3" w14:textId="77777777" w:rsidR="002A4B00" w:rsidRDefault="002A4B00" w:rsidP="001D2139"/>
    <w:p w14:paraId="593D8A03" w14:textId="77777777" w:rsidR="001D2139" w:rsidRDefault="001D2139"/>
    <w:sectPr w:rsidR="001D2139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Gill Sans MT">
    <w:panose1 w:val="020B0502020104020203"/>
    <w:charset w:val="00"/>
    <w:family w:val="swiss"/>
    <w:pitch w:val="variable"/>
    <w:sig w:usb0="00000007" w:usb1="00000000" w:usb2="00000000" w:usb3="00000000" w:csb0="00000003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8004C25"/>
    <w:multiLevelType w:val="multilevel"/>
    <w:tmpl w:val="BBAE9B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0280286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D58A5"/>
    <w:rsid w:val="00071422"/>
    <w:rsid w:val="001D2139"/>
    <w:rsid w:val="002244EA"/>
    <w:rsid w:val="002A4B00"/>
    <w:rsid w:val="004722BB"/>
    <w:rsid w:val="004D58A5"/>
    <w:rsid w:val="007074E6"/>
    <w:rsid w:val="00747793"/>
    <w:rsid w:val="008B2E9F"/>
    <w:rsid w:val="00BC4DA9"/>
    <w:rsid w:val="00BE24B5"/>
    <w:rsid w:val="00FA5BDE"/>
    <w:rsid w:val="00FE2E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B0103FA"/>
  <w15:chartTrackingRefBased/>
  <w15:docId w15:val="{9DF1BBE5-DBB6-4846-B46D-4E4FF30B31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4D58A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4D58A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4D58A5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4D58A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4D58A5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4D58A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4D58A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4D58A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4D58A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4D58A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4D58A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4D58A5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4D58A5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4D58A5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4D58A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4D58A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4D58A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4D58A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4D58A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D58A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D58A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4D58A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4D58A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D58A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4D58A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4D58A5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4D58A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4D58A5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4D58A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s://poets.org/poet/john-keen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poets.org/poet/jesus-cos-causse" TargetMode="External"/><Relationship Id="rId5" Type="http://schemas.openxmlformats.org/officeDocument/2006/relationships/hyperlink" Target="https://www.poetryfoundation.org/poets/george-oppen" TargetMode="Externa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5</Pages>
  <Words>512</Words>
  <Characters>2924</Characters>
  <Application>Microsoft Office Word</Application>
  <DocSecurity>0</DocSecurity>
  <Lines>24</Lines>
  <Paragraphs>6</Paragraphs>
  <ScaleCrop>false</ScaleCrop>
  <Company/>
  <LinksUpToDate>false</LinksUpToDate>
  <CharactersWithSpaces>3430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Janoff</dc:creator>
  <cp:keywords/>
  <dc:description/>
  <cp:lastModifiedBy>BARBARA_JANOFF@FITNYC.EDU</cp:lastModifiedBy>
  <cp:revision>6</cp:revision>
  <dcterms:created xsi:type="dcterms:W3CDTF">2026-03-29T17:19:00Z</dcterms:created>
  <dcterms:modified xsi:type="dcterms:W3CDTF">2026-03-30T01:37:00Z</dcterms:modified>
</cp:coreProperties>
</file>